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CF" w:rsidRDefault="00AE65BF" w:rsidP="00E3577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771">
        <w:rPr>
          <w:rFonts w:ascii="Times New Roman" w:hAnsi="Times New Roman" w:cs="Times New Roman"/>
          <w:b/>
          <w:sz w:val="32"/>
          <w:szCs w:val="32"/>
        </w:rPr>
        <w:t xml:space="preserve">Перелік документів, що надаються </w:t>
      </w:r>
      <w:r w:rsidR="002E05C5" w:rsidRPr="00E35771">
        <w:rPr>
          <w:rFonts w:ascii="Times New Roman" w:hAnsi="Times New Roman" w:cs="Times New Roman"/>
          <w:b/>
          <w:sz w:val="32"/>
          <w:szCs w:val="32"/>
        </w:rPr>
        <w:t>підприємством</w:t>
      </w:r>
      <w:r w:rsidRPr="00E35771">
        <w:rPr>
          <w:rFonts w:ascii="Times New Roman" w:hAnsi="Times New Roman" w:cs="Times New Roman"/>
          <w:b/>
          <w:sz w:val="32"/>
          <w:szCs w:val="32"/>
        </w:rPr>
        <w:t xml:space="preserve"> для отримання висновку на спроможність </w:t>
      </w:r>
      <w:r w:rsidR="002E05C5" w:rsidRPr="00E35771">
        <w:rPr>
          <w:rFonts w:ascii="Times New Roman" w:hAnsi="Times New Roman" w:cs="Times New Roman"/>
          <w:b/>
          <w:sz w:val="32"/>
          <w:szCs w:val="32"/>
        </w:rPr>
        <w:t>виконувати роботи підвищеної небезпеки</w:t>
      </w:r>
      <w:r w:rsidR="00D56852" w:rsidRPr="00E35771">
        <w:rPr>
          <w:rFonts w:ascii="Times New Roman" w:hAnsi="Times New Roman" w:cs="Times New Roman"/>
          <w:b/>
          <w:sz w:val="32"/>
          <w:szCs w:val="32"/>
        </w:rPr>
        <w:t>.</w:t>
      </w:r>
    </w:p>
    <w:p w:rsidR="00D56852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Свідоцтво про державну реєстрацію підприємства, видане районною держадміністрацією м. Києва.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Довідка про реєстрацію в Київському міському управлінні статистики.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Статут підприємства та ліцензія на провадження будівельної діяльності.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Пояснювальна записка про діяльність підприємства щодо заявлених робіт підвищеної небезпеки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Організаційна структура підприємства.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Відомості про структуру підприємства (перелік служб та посадових осіб, списки ІТП і </w:t>
      </w:r>
      <w:r w:rsidR="00BA3D83">
        <w:rPr>
          <w:rFonts w:ascii="Times New Roman" w:hAnsi="Times New Roman" w:cs="Times New Roman"/>
        </w:rPr>
        <w:t>р</w:t>
      </w:r>
      <w:r w:rsidRPr="00E35771">
        <w:rPr>
          <w:rFonts w:ascii="Times New Roman" w:hAnsi="Times New Roman" w:cs="Times New Roman"/>
        </w:rPr>
        <w:t>обітників, що виконую роботи підвищеної небезпеки із зазначених покладених на них обов’язків з питань охорони праці), копії дипломів ІТП, попереднє навчання робітників, їх трудові книжки або угоди.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Протокол перевірки знань з питань охорони праці у керівників та посадових осіб підприємства за участю представників Держгірпромнагляду та їх посвідчення.</w:t>
      </w:r>
    </w:p>
    <w:p w:rsidR="00071488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призначення постійно діючої  комісії  підприємства з перевірки знань охорони праці у працівників підприємства.</w:t>
      </w:r>
    </w:p>
    <w:p w:rsidR="00895EA5" w:rsidRPr="00E35771" w:rsidRDefault="00071488" w:rsidP="00E357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Наказ про призначення керівника </w:t>
      </w:r>
      <w:r w:rsidR="00895EA5" w:rsidRPr="00E35771">
        <w:rPr>
          <w:rFonts w:ascii="Times New Roman" w:hAnsi="Times New Roman" w:cs="Times New Roman"/>
        </w:rPr>
        <w:t>служби охорони праці (інженера з охорони праці) підприємства.</w:t>
      </w:r>
    </w:p>
    <w:p w:rsidR="00895EA5" w:rsidRPr="00E35771" w:rsidRDefault="00895EA5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Витяг з журналів протоколів перевірки знань з електробезпеки, відповідального за електрогосподарства та присвоєння (підтвердження) йому </w:t>
      </w:r>
      <w:r w:rsidRPr="00E35771">
        <w:rPr>
          <w:rFonts w:ascii="Times New Roman" w:hAnsi="Times New Roman" w:cs="Times New Roman"/>
          <w:lang w:val="en-US"/>
        </w:rPr>
        <w:t>IV</w:t>
      </w:r>
      <w:r w:rsidRPr="00E35771">
        <w:rPr>
          <w:rFonts w:ascii="Times New Roman" w:hAnsi="Times New Roman" w:cs="Times New Roman"/>
        </w:rPr>
        <w:t xml:space="preserve"> кваліфікаційної групи з електробезпеки та його посвідчення, за участю представників Держгірпромнагляду і наказ про його призначення.</w:t>
      </w:r>
    </w:p>
    <w:p w:rsidR="00895EA5" w:rsidRPr="00E35771" w:rsidRDefault="00895EA5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Тематичний план і програма проведення навчання працівників з питань охорони праці.</w:t>
      </w:r>
    </w:p>
    <w:p w:rsidR="00895EA5" w:rsidRPr="00E35771" w:rsidRDefault="00895EA5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Протоколи засідання постійно діючої комісії підприємства з перевірки знань з питань охорони праці у ІТП та робітників (своєю комісією), а також за професіями, які пов’язані з роботою підвищеної небезпеки, протоколи засідання атестованої комісії зварників про атестацію зварників.</w:t>
      </w:r>
    </w:p>
    <w:p w:rsidR="00895EA5" w:rsidRPr="00E35771" w:rsidRDefault="00895EA5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Витяг з журналу перевірки знань електробезпеки та присвоєння кваліфікаційних груп (</w:t>
      </w:r>
      <w:r w:rsidRPr="00E35771">
        <w:rPr>
          <w:rFonts w:ascii="Times New Roman" w:hAnsi="Times New Roman" w:cs="Times New Roman"/>
          <w:lang w:val="en-US"/>
        </w:rPr>
        <w:t>I</w:t>
      </w:r>
      <w:r w:rsidRPr="00E35771">
        <w:rPr>
          <w:rFonts w:ascii="Times New Roman" w:hAnsi="Times New Roman" w:cs="Times New Roman"/>
        </w:rPr>
        <w:t xml:space="preserve"> та </w:t>
      </w:r>
      <w:r w:rsidRPr="00E35771">
        <w:rPr>
          <w:rFonts w:ascii="Times New Roman" w:hAnsi="Times New Roman" w:cs="Times New Roman"/>
          <w:lang w:val="en-US"/>
        </w:rPr>
        <w:t>II</w:t>
      </w:r>
      <w:r w:rsidR="00F779C4" w:rsidRPr="00E35771">
        <w:rPr>
          <w:rFonts w:ascii="Times New Roman" w:hAnsi="Times New Roman" w:cs="Times New Roman"/>
        </w:rPr>
        <w:t>) з електробезпеки робітниками, які працюють з електроінструментом та електрообладнанням.</w:t>
      </w:r>
    </w:p>
    <w:p w:rsidR="00F779C4" w:rsidRPr="00E35771" w:rsidRDefault="00F779C4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робіт підвищеної небезпеки, що можуть мати місце у діяльності підприємства та наказ про введення переліку в дію.</w:t>
      </w:r>
    </w:p>
    <w:p w:rsidR="00F779C4" w:rsidRPr="00E35771" w:rsidRDefault="00F779C4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призначення відповідальних осіб та перелік робіт, на які потрібна видавати наряд-допуск.</w:t>
      </w:r>
    </w:p>
    <w:p w:rsidR="00F779C4" w:rsidRPr="00E35771" w:rsidRDefault="00F779C4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систему управління охороною праці підприємства (в частині , що розкриває заходи щодо безпеки третіх осіб при виконанні робіт підвищеної небезпеки) та наказ про введення його в дію.</w:t>
      </w:r>
    </w:p>
    <w:p w:rsidR="00F779C4" w:rsidRPr="00E35771" w:rsidRDefault="00F779C4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службу охорони праці підприємства та наказ про введення його в дію.</w:t>
      </w:r>
    </w:p>
    <w:p w:rsidR="00F779C4" w:rsidRPr="00E35771" w:rsidRDefault="00F779C4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порядок проведення навчання і перевірки знань з питань охорони праці підприємства та наказ про введення його в дію.</w:t>
      </w:r>
    </w:p>
    <w:p w:rsidR="00F779C4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діяльність уповноважених найманими працівниками осіб з питань охорони праці та протокол про введення його в дію та обрання уповноважених з питань охорони праці.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питань вступного інструктажу для працівників підприємства.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питань первинного інструктажу для працівників підприємства.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введення в дію та затвердження посадових інструкцій на керівників та ІТП підприємства.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Посадові інструкції керівників та ІТП підприємства.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Інструкції з охорони праці на професії та види робіт підвищеної небезпеки та наказ про введення їх в дію.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наявних нормативно-правових документів, що регламентують виконання робіт підвищеної небезпеки.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Довідка про відсутність (наявність) устаткування, приладів, ємностей, спеціальних транспортних засобів та іншого обладнання, що підлягає реєстрації в органах Держгірпромнагляду.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Довідка про наявність та технічний стан електроустаткування, що використовують при виконанні заявлених робіт (акти експертного обстеження, протоколу виміру опору ізоляції).</w:t>
      </w:r>
    </w:p>
    <w:p w:rsidR="00BB2E9D" w:rsidRPr="00E35771" w:rsidRDefault="00BB2E9D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Експлуатаційні документи на обладнання підвищеної небезпеки (паспорт, технічний опис, інструкції з експлуатації, складальні креслення).</w:t>
      </w:r>
    </w:p>
    <w:p w:rsidR="00BB2E9D" w:rsidRPr="00E35771" w:rsidRDefault="00E35771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Відомості про відсутність (наявність) власних приміщень та виробничої бази та договір оренди офісних та складських приміщень.</w:t>
      </w:r>
    </w:p>
    <w:p w:rsidR="00E35771" w:rsidRPr="00E35771" w:rsidRDefault="00E35771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Відомості про наявність засобів індивідуального та колективного захисту на підприємстві (вказати кількість, акти або протоколи їх випробувань).</w:t>
      </w:r>
    </w:p>
    <w:p w:rsidR="00E35771" w:rsidRPr="00E35771" w:rsidRDefault="00E35771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Медичний огляд працівників підприємства (заключний акт мед. огляду  та списки робітників погоджених з СЕС).</w:t>
      </w:r>
    </w:p>
    <w:p w:rsidR="00E35771" w:rsidRPr="00E35771" w:rsidRDefault="00E35771" w:rsidP="00E35771">
      <w:pPr>
        <w:pStyle w:val="a3"/>
        <w:numPr>
          <w:ilvl w:val="0"/>
          <w:numId w:val="2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Відомості про атестацію робочих місць (що робіт підвищеної небезпеки).</w:t>
      </w:r>
    </w:p>
    <w:sectPr w:rsidR="00E35771" w:rsidRPr="00E35771" w:rsidSect="00BA3D83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0BC"/>
    <w:multiLevelType w:val="hybridMultilevel"/>
    <w:tmpl w:val="073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7AA1"/>
    <w:multiLevelType w:val="hybridMultilevel"/>
    <w:tmpl w:val="5C4A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65BF"/>
    <w:rsid w:val="00071488"/>
    <w:rsid w:val="000750ED"/>
    <w:rsid w:val="00116951"/>
    <w:rsid w:val="00210D0D"/>
    <w:rsid w:val="0025065B"/>
    <w:rsid w:val="00296CB8"/>
    <w:rsid w:val="002D6A4D"/>
    <w:rsid w:val="002E05C5"/>
    <w:rsid w:val="00315AD8"/>
    <w:rsid w:val="00321E85"/>
    <w:rsid w:val="003F3969"/>
    <w:rsid w:val="004078FD"/>
    <w:rsid w:val="00457541"/>
    <w:rsid w:val="005063B8"/>
    <w:rsid w:val="005C7959"/>
    <w:rsid w:val="00673CE1"/>
    <w:rsid w:val="007C0203"/>
    <w:rsid w:val="00895EA5"/>
    <w:rsid w:val="009558EC"/>
    <w:rsid w:val="00A94076"/>
    <w:rsid w:val="00AE41ED"/>
    <w:rsid w:val="00AE65BF"/>
    <w:rsid w:val="00B3178D"/>
    <w:rsid w:val="00BA3D83"/>
    <w:rsid w:val="00BA7B1B"/>
    <w:rsid w:val="00BB2E9D"/>
    <w:rsid w:val="00BE5FCF"/>
    <w:rsid w:val="00C25224"/>
    <w:rsid w:val="00C708C9"/>
    <w:rsid w:val="00D17BC4"/>
    <w:rsid w:val="00D22E67"/>
    <w:rsid w:val="00D56852"/>
    <w:rsid w:val="00E33D08"/>
    <w:rsid w:val="00E35771"/>
    <w:rsid w:val="00E4084F"/>
    <w:rsid w:val="00EC1851"/>
    <w:rsid w:val="00EE0768"/>
    <w:rsid w:val="00F20B7B"/>
    <w:rsid w:val="00F779C4"/>
    <w:rsid w:val="00FB59F4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2013-09-30T07:24:00Z</cp:lastPrinted>
  <dcterms:created xsi:type="dcterms:W3CDTF">2013-06-07T08:57:00Z</dcterms:created>
  <dcterms:modified xsi:type="dcterms:W3CDTF">2013-09-30T07:24:00Z</dcterms:modified>
</cp:coreProperties>
</file>